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308DD4DA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066DCD7D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70EF01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14:paraId="3BF5DE4C" w14:textId="76774FE4" w:rsidR="00BB0B31" w:rsidRDefault="00BB0B3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095F61C4" w14:textId="77777777" w:rsidR="00964BAD" w:rsidRPr="007E78EC" w:rsidRDefault="00964BAD" w:rsidP="00964BAD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>
        <w:rPr>
          <w:rFonts w:eastAsia="Times New Roman"/>
          <w:b/>
          <w:kern w:val="20"/>
        </w:rPr>
        <w:t xml:space="preserve">O.Ki.Z-5.2431.5.2025.JN </w:t>
      </w:r>
      <w:r w:rsidRPr="00F457E9">
        <w:rPr>
          <w:rFonts w:eastAsia="Times New Roman"/>
          <w:kern w:val="20"/>
        </w:rPr>
        <w:t>pn.:</w:t>
      </w:r>
    </w:p>
    <w:p w14:paraId="2B364232" w14:textId="77777777" w:rsidR="00964BAD" w:rsidRDefault="00964BAD" w:rsidP="00964BAD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</w:p>
    <w:p w14:paraId="5B962F29" w14:textId="77777777" w:rsidR="00964BAD" w:rsidRPr="00F457E9" w:rsidRDefault="00964BAD" w:rsidP="00964BAD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OPIEKA SERWISOWA I NADZÓR ADMINISTRACYJNY NAD CAŁOŚCIĄ INFRASTRUKTURY SERWEROWEJ I SIECIOWEJ W GDDKIA O/KIELCE</w:t>
      </w:r>
    </w:p>
    <w:p w14:paraId="5A40DD0E" w14:textId="77777777" w:rsidR="00964BAD" w:rsidRDefault="00964BAD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7283178C" w14:textId="7C3E3DC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</w:t>
      </w:r>
      <w:r w:rsidRPr="00DE6399">
        <w:rPr>
          <w:rFonts w:ascii="Verdana" w:eastAsia="Times New Roman" w:hAnsi="Verdana" w:cs="Courier New"/>
          <w:sz w:val="20"/>
          <w:szCs w:val="20"/>
          <w:lang w:eastAsia="pl-PL"/>
        </w:rPr>
        <w:t>MY</w:t>
      </w: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:</w:t>
      </w:r>
    </w:p>
    <w:p w14:paraId="2A2B5191" w14:textId="77777777" w:rsidR="00B12DB5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hAnsi="Verdana" w:cs="Tahoma"/>
          <w:w w:val="90"/>
          <w:sz w:val="20"/>
          <w:szCs w:val="20"/>
        </w:rPr>
      </w:pPr>
      <w:r w:rsidRPr="00DE6399">
        <w:rPr>
          <w:rFonts w:ascii="Verdana" w:hAnsi="Verdana" w:cs="Tahoma"/>
          <w:w w:val="90"/>
          <w:sz w:val="20"/>
          <w:szCs w:val="20"/>
        </w:rPr>
        <w:t>................................................................</w:t>
      </w:r>
      <w:r w:rsidR="00BB0B31">
        <w:rPr>
          <w:rFonts w:ascii="Verdana" w:hAnsi="Verdana" w:cs="Tahoma"/>
          <w:w w:val="90"/>
          <w:sz w:val="20"/>
          <w:szCs w:val="20"/>
        </w:rPr>
        <w:t>.......................................................................</w:t>
      </w:r>
    </w:p>
    <w:p w14:paraId="5AE4FD51" w14:textId="77777777" w:rsidR="00BB0B31" w:rsidRPr="00DE6399" w:rsidRDefault="00BB0B31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1DD6FDD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5BD607A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CEFD7D3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58378ACC" w14:textId="77777777" w:rsidR="00BB0B31" w:rsidRDefault="00BB0B31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</w:t>
      </w:r>
    </w:p>
    <w:p w14:paraId="65D4A972" w14:textId="77777777" w:rsidR="00DE6399" w:rsidRPr="002A0C6B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2A75657D" w14:textId="77777777" w:rsidR="00B12DB5" w:rsidRPr="007970A1" w:rsidRDefault="00B12DB5" w:rsidP="007970A1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74C3358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FE9D3C2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>. 1 ustawy z dnia 13 kwietnia 2022 r.  o szczególnych rozwiązaniach w zakresie przeciwdziałania wspieraniu agresji na Ukrainę oraz służących ochronie bezpieczeństwa narodowego</w:t>
      </w:r>
      <w:r w:rsidR="009121E1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 w:rsidRPr="002A0C6B">
        <w:rPr>
          <w:rFonts w:ascii="Verdana" w:eastAsia="Times New Roman" w:hAnsi="Verdana" w:cs="Arial"/>
          <w:sz w:val="20"/>
          <w:szCs w:val="20"/>
        </w:rPr>
        <w:t xml:space="preserve">(Dz. U. z 2022 r. poz. </w:t>
      </w:r>
      <w:r w:rsidR="00E4283C">
        <w:rPr>
          <w:rFonts w:ascii="Verdana" w:eastAsia="Times New Roman" w:hAnsi="Verdana" w:cs="Arial"/>
          <w:sz w:val="20"/>
          <w:szCs w:val="20"/>
        </w:rPr>
        <w:t>835</w:t>
      </w:r>
      <w:r w:rsidR="00884AFD">
        <w:rPr>
          <w:rFonts w:ascii="Verdana" w:eastAsia="Times New Roman" w:hAnsi="Verdana" w:cs="Arial"/>
          <w:sz w:val="20"/>
          <w:szCs w:val="20"/>
        </w:rPr>
        <w:t xml:space="preserve"> ze zm.</w:t>
      </w:r>
      <w:r w:rsidR="00E4283C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86DB795" w14:textId="77777777"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34289D94" w14:textId="77777777"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>beneficjentem rzeczywistym Wykonawcy w rozumieniu ustawy z dnia 1 marca 2018 r. o przeciwdziałaniu praniu pieniędzy oraz finansowaniu terroryzmu (Dz. U. z 202</w:t>
      </w:r>
      <w:r w:rsidR="00884AFD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884AFD">
        <w:rPr>
          <w:rFonts w:ascii="Verdana" w:eastAsia="Times New Roman" w:hAnsi="Verdana" w:cs="Arial"/>
          <w:sz w:val="20"/>
          <w:szCs w:val="20"/>
        </w:rPr>
        <w:t>1124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>
        <w:rPr>
          <w:rFonts w:ascii="Verdana" w:eastAsia="Times New Roman" w:hAnsi="Verdana" w:cs="Arial"/>
          <w:sz w:val="20"/>
          <w:szCs w:val="20"/>
        </w:rPr>
        <w:t>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listę na podstawie decyzji w sprawie wpisu na listę rozstrzygającej o zastosowaniu środka, o którym mowa w art. 1 pkt 3 ww. ustawy; </w:t>
      </w:r>
    </w:p>
    <w:p w14:paraId="1532176D" w14:textId="77777777"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29 września 1994 r. o rachunkowości (Dz. U. z 202</w:t>
      </w:r>
      <w:r w:rsidR="00BE1126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BE1126">
        <w:rPr>
          <w:rFonts w:ascii="Verdana" w:eastAsia="Times New Roman" w:hAnsi="Verdana" w:cs="Arial"/>
          <w:sz w:val="20"/>
          <w:szCs w:val="20"/>
        </w:rPr>
        <w:t>120</w:t>
      </w:r>
      <w:r w:rsidR="00E4283C">
        <w:rPr>
          <w:rFonts w:ascii="Verdana" w:eastAsia="Times New Roman" w:hAnsi="Verdana" w:cs="Arial"/>
          <w:sz w:val="20"/>
          <w:szCs w:val="20"/>
        </w:rPr>
        <w:t xml:space="preserve"> 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DB97036" w14:textId="77777777"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12A9A0" w14:textId="77777777"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D022913" w14:textId="77777777" w:rsidR="007970A1" w:rsidRDefault="007970A1" w:rsidP="007970A1">
      <w:pPr>
        <w:spacing w:after="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…………………………………………………….</w:t>
      </w:r>
    </w:p>
    <w:p w14:paraId="56EEC8D1" w14:textId="77777777" w:rsidR="007970A1" w:rsidRDefault="007970A1" w:rsidP="007970A1">
      <w:pPr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            (podpis)</w:t>
      </w:r>
    </w:p>
    <w:p w14:paraId="219AF124" w14:textId="77777777" w:rsidR="00C526C2" w:rsidRPr="007970A1" w:rsidRDefault="00D5035B" w:rsidP="00B12DB5">
      <w:pPr>
        <w:rPr>
          <w:sz w:val="14"/>
          <w:szCs w:val="14"/>
        </w:rPr>
      </w:pPr>
      <w:r w:rsidRPr="007970A1">
        <w:rPr>
          <w:rFonts w:ascii="Verdana" w:eastAsia="Times New Roman" w:hAnsi="Verdana" w:cs="Times New Roman"/>
          <w:sz w:val="14"/>
          <w:szCs w:val="14"/>
          <w:lang w:eastAsia="pl-PL"/>
        </w:rPr>
        <w:lastRenderedPageBreak/>
        <w:t>*</w:t>
      </w:r>
      <w:r w:rsidR="00B12DB5" w:rsidRPr="007970A1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970A1" w:rsidSect="00B12DB5">
      <w:footerReference w:type="default" r:id="rId7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C5D67" w14:textId="77777777" w:rsidR="00E4127D" w:rsidRDefault="00E4127D" w:rsidP="00DE6399">
      <w:pPr>
        <w:spacing w:after="0" w:line="240" w:lineRule="auto"/>
      </w:pPr>
      <w:r>
        <w:separator/>
      </w:r>
    </w:p>
  </w:endnote>
  <w:endnote w:type="continuationSeparator" w:id="0">
    <w:p w14:paraId="2B88ECA8" w14:textId="77777777" w:rsidR="00E4127D" w:rsidRDefault="00E4127D" w:rsidP="00DE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0600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7135BD" w14:textId="457F739A" w:rsidR="00DE6399" w:rsidRDefault="00DE63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49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49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277CA2" w14:textId="77777777" w:rsidR="00DE6399" w:rsidRDefault="00DE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B361C" w14:textId="77777777" w:rsidR="00E4127D" w:rsidRDefault="00E4127D" w:rsidP="00DE6399">
      <w:pPr>
        <w:spacing w:after="0" w:line="240" w:lineRule="auto"/>
      </w:pPr>
      <w:r>
        <w:separator/>
      </w:r>
    </w:p>
  </w:footnote>
  <w:footnote w:type="continuationSeparator" w:id="0">
    <w:p w14:paraId="09265DAC" w14:textId="77777777" w:rsidR="00E4127D" w:rsidRDefault="00E4127D" w:rsidP="00DE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424D5"/>
    <w:multiLevelType w:val="hybridMultilevel"/>
    <w:tmpl w:val="1A825354"/>
    <w:lvl w:ilvl="0" w:tplc="9710B2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206F28"/>
    <w:rsid w:val="002B49D9"/>
    <w:rsid w:val="00444029"/>
    <w:rsid w:val="004829FC"/>
    <w:rsid w:val="004E1926"/>
    <w:rsid w:val="007827F5"/>
    <w:rsid w:val="00782C46"/>
    <w:rsid w:val="007970A1"/>
    <w:rsid w:val="007F157A"/>
    <w:rsid w:val="007F5ABB"/>
    <w:rsid w:val="0082658E"/>
    <w:rsid w:val="00884AFD"/>
    <w:rsid w:val="009121E1"/>
    <w:rsid w:val="00963D28"/>
    <w:rsid w:val="00964BAD"/>
    <w:rsid w:val="00AA47DB"/>
    <w:rsid w:val="00B12DB5"/>
    <w:rsid w:val="00B6244B"/>
    <w:rsid w:val="00B63A45"/>
    <w:rsid w:val="00B7118C"/>
    <w:rsid w:val="00B97739"/>
    <w:rsid w:val="00BB0B31"/>
    <w:rsid w:val="00BE1126"/>
    <w:rsid w:val="00C526C2"/>
    <w:rsid w:val="00C65912"/>
    <w:rsid w:val="00CC651C"/>
    <w:rsid w:val="00D32ADA"/>
    <w:rsid w:val="00D5035B"/>
    <w:rsid w:val="00DE6399"/>
    <w:rsid w:val="00E4127D"/>
    <w:rsid w:val="00E4283C"/>
    <w:rsid w:val="00EC02E0"/>
    <w:rsid w:val="00FD621B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DED5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970A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399"/>
  </w:style>
  <w:style w:type="paragraph" w:styleId="Stopka">
    <w:name w:val="footer"/>
    <w:basedOn w:val="Normalny"/>
    <w:link w:val="Stopka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Nowiński Jacek</cp:lastModifiedBy>
  <cp:revision>2</cp:revision>
  <cp:lastPrinted>2022-05-05T10:39:00Z</cp:lastPrinted>
  <dcterms:created xsi:type="dcterms:W3CDTF">2025-07-18T08:16:00Z</dcterms:created>
  <dcterms:modified xsi:type="dcterms:W3CDTF">2025-07-18T08:16:00Z</dcterms:modified>
</cp:coreProperties>
</file>